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DELL’ 4/3/2026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Mani in pasta 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4/3/2026,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-85722</wp:posOffset>
          </wp:positionV>
          <wp:extent cx="405479" cy="443483"/>
          <wp:effectExtent b="0" l="0" r="0" t="0"/>
          <wp:wrapNone/>
          <wp:docPr id="30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-47622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3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4"/>
    <w:tblPr>
      <w:tblStyleRowBandSize w:val="1"/>
      <w:tblStyleColBandSize w:val="1"/>
    </w:tblPr>
  </w:style>
  <w:style w:type="table" w:styleId="a0" w:customStyle="1">
    <w:basedOn w:val="TableNormal4"/>
    <w:tblPr>
      <w:tblStyleRowBandSize w:val="1"/>
      <w:tblStyleColBandSize w:val="1"/>
    </w:tblPr>
  </w:style>
  <w:style w:type="table" w:styleId="a1" w:customStyle="1">
    <w:basedOn w:val="TableNormal4"/>
    <w:tblPr>
      <w:tblStyleRowBandSize w:val="1"/>
      <w:tblStyleColBandSize w:val="1"/>
    </w:tblPr>
  </w:style>
  <w:style w:type="table" w:styleId="a2" w:customStyle="1">
    <w:basedOn w:val="TableNormal4"/>
    <w:rPr>
      <w:rFonts w:ascii="Calibri" w:cs="Calibri" w:eastAsia="Calibri" w:hAnsi="Calibri"/>
    </w:rPr>
    <w:tblPr>
      <w:tblStyleRowBandSize w:val="1"/>
      <w:tblStyleColBandSize w:val="1"/>
      <w:tblCellMar>
        <w:top w:w="53.0" w:type="dxa"/>
        <w:left w:w="107.0" w:type="dxa"/>
        <w:right w:w="4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C9a6fciX+6dYacrCGhHcQQE38A==">CgMxLjA4AHIhMXVvVUpWblJKdHYtUi1rRGswNWc5WDduclBRZGlPOGtL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2024-12-11T12:10:00Z</dcterms:created>
  <dc:creator>fortunati sabina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