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RISERVATO AI GENITORI DELL’ALUNNO (DA RESTITUIRE IN OGNI CASO)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25.0" w:type="dxa"/>
        <w:jc w:val="left"/>
        <w:tblInd w:w="-108.0" w:type="dxa"/>
        <w:tblLayout w:type="fixed"/>
        <w:tblLook w:val="0400"/>
      </w:tblPr>
      <w:tblGrid>
        <w:gridCol w:w="9825"/>
        <w:tblGridChange w:id="0">
          <w:tblGrid>
            <w:gridCol w:w="9825"/>
          </w:tblGrid>
        </w:tblGridChange>
      </w:tblGrid>
      <w:tr>
        <w:trPr>
          <w:cantSplit w:val="0"/>
          <w:trHeight w:val="52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jc w:val="both"/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Il/La sottoscritto/a __________________________________________ padre/madre/tutore dell’alunno/a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jc w:val="both"/>
              <w:rPr/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  <w:t xml:space="preserve">______________________________________________________________ della classe _____________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 [  ]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autorizza   </w:t>
            </w:r>
            <w:r w:rsidDel="00000000" w:rsidR="00000000" w:rsidRPr="00000000">
              <w:rPr>
                <w:rtl w:val="0"/>
              </w:rPr>
              <w:t xml:space="preserve">                                   [  ]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non autorizza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il/la proprio/a figlio/a a partecipare all’[ ]uscita didattica/[ ]visita guidata/[X]viaggio d’istruzione programmata/o secondo le seguenti modalità: </w:t>
            </w:r>
          </w:p>
          <w:p w:rsidR="00000000" w:rsidDel="00000000" w:rsidP="00000000" w:rsidRDefault="00000000" w:rsidRPr="00000000" w14:paraId="0000000A">
            <w:pPr>
              <w:jc w:val="both"/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destinazione__________PORTO (PORTOGALLO)____________________________________________</w:t>
            </w:r>
          </w:p>
          <w:p w:rsidR="00000000" w:rsidDel="00000000" w:rsidP="00000000" w:rsidRDefault="00000000" w:rsidRPr="00000000" w14:paraId="0000000C">
            <w:pPr>
              <w:jc w:val="both"/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giorno di partenza  __________ giorno di rientro _______________ </w:t>
            </w:r>
          </w:p>
          <w:p w:rsidR="00000000" w:rsidDel="00000000" w:rsidP="00000000" w:rsidRDefault="00000000" w:rsidRPr="00000000" w14:paraId="0000000E">
            <w:pPr>
              <w:jc w:val="both"/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Mezzo utilizzato: [  ] a piedi    [  ] autobus     [  ] treno    [  ] pullman    [ X ] aereo</w:t>
            </w:r>
          </w:p>
          <w:p w:rsidR="00000000" w:rsidDel="00000000" w:rsidP="00000000" w:rsidRDefault="00000000" w:rsidRPr="00000000" w14:paraId="00000010">
            <w:pPr>
              <w:jc w:val="both"/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Partenza da __________ alle ore _________  </w:t>
            </w:r>
          </w:p>
          <w:p w:rsidR="00000000" w:rsidDel="00000000" w:rsidP="00000000" w:rsidRDefault="00000000" w:rsidRPr="00000000" w14:paraId="00000012">
            <w:pPr>
              <w:jc w:val="both"/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Rientro a scuola/in famiglia previsto alle ore ______________ </w:t>
            </w:r>
          </w:p>
          <w:p w:rsidR="00000000" w:rsidDel="00000000" w:rsidP="00000000" w:rsidRDefault="00000000" w:rsidRPr="00000000" w14:paraId="00000014">
            <w:pPr>
              <w:jc w:val="both"/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both"/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  <w:t xml:space="preserve">Costo indicativo previsto € ___0,00_ ( _ZERO,00€__________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in lettere</w:t>
            </w:r>
            <w:r w:rsidDel="00000000" w:rsidR="00000000" w:rsidRPr="00000000">
              <w:rPr>
                <w:rtl w:val="0"/>
              </w:rPr>
              <w:t xml:space="preserve">)  PER VIAGGIO, ALLOGGIO E ALTRE SPESE FINO AL BUDGET PREVISTO DAI  FONDI EUROPEI CONSORZIO USR. IL RESTO SARA’ A CARICO DELLO STUDENTE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both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Gli alunni saranno accompagnati dal/i prof./proff.:</w:t>
            </w:r>
          </w:p>
          <w:p w:rsidR="00000000" w:rsidDel="00000000" w:rsidP="00000000" w:rsidRDefault="00000000" w:rsidRPr="00000000" w14:paraId="00000018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_____ LENTINI VIVIANA e VALENTINI FABIOLA__________________________</w:t>
            </w:r>
          </w:p>
          <w:p w:rsidR="00000000" w:rsidDel="00000000" w:rsidP="00000000" w:rsidRDefault="00000000" w:rsidRPr="00000000" w14:paraId="0000001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both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Il/la sottoscritto/a dichiara di essere a conoscenza che, quando l’attività sia stata organizzata secondo le disposizioni ministeriali e il responsabile abbia preso tutte le precauzioni del caso, la scuola declina ogni responsabilità per quanto riguarda l’incolumità delle persone e delle cose e il comportamento degli alunni*.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ind w:right="34"/>
              <w:jc w:val="both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ind w:right="34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Nel caso di </w:t>
            </w: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uscita didattica/visita guidata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la mancata partecipazione è considerata assenza con relativa giustificazione.</w:t>
            </w:r>
          </w:p>
          <w:p w:rsidR="00000000" w:rsidDel="00000000" w:rsidP="00000000" w:rsidRDefault="00000000" w:rsidRPr="00000000" w14:paraId="0000001D">
            <w:pPr>
              <w:ind w:right="283"/>
              <w:jc w:val="both"/>
              <w:rPr>
                <w:b w:val="1"/>
                <w:bCs w:val="1"/>
                <w:i w:val="1"/>
                <w:i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right="283"/>
              <w:jc w:val="both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* Indicazioni di comportamento</w:t>
            </w:r>
          </w:p>
          <w:p w:rsidR="00000000" w:rsidDel="00000000" w:rsidP="00000000" w:rsidRDefault="00000000" w:rsidRPr="00000000" w14:paraId="0000001F">
            <w:pPr>
              <w:shd w:fill="ffffff" w:val="clear"/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1. Sul mezzo di trasporto non saranno ammessi ripetuti spostamenti e rumori eccessivi. Al momento della discesa, controllare che il proprio posto a sedere sia nelle stesse condizioni di pulizia della partenza.</w:t>
            </w:r>
          </w:p>
          <w:p w:rsidR="00000000" w:rsidDel="00000000" w:rsidP="00000000" w:rsidRDefault="00000000" w:rsidRPr="00000000" w14:paraId="00000020">
            <w:pPr>
              <w:shd w:fill="ffffff" w:val="clear"/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2. All'interno dell'albergo, una volta presa in consegna la camera assegnata, verificarne lo stato riferendo eventuali anomalie al proprio docente o al docente referente.</w:t>
            </w:r>
          </w:p>
          <w:p w:rsidR="00000000" w:rsidDel="00000000" w:rsidP="00000000" w:rsidRDefault="00000000" w:rsidRPr="00000000" w14:paraId="00000021">
            <w:pPr>
              <w:shd w:fill="ffffff" w:val="clear"/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3. Al mattino, prima di scendere a colazione, controllare che la propria camera sia in ordine (indumenti e cose personali al loro posto). </w:t>
            </w:r>
          </w:p>
          <w:p w:rsidR="00000000" w:rsidDel="00000000" w:rsidP="00000000" w:rsidRDefault="00000000" w:rsidRPr="00000000" w14:paraId="00000022">
            <w:pPr>
              <w:shd w:fill="ffffff" w:val="clear"/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4. Rispettare gli orari programmati per le varie attività in maniera da permetterne il regolare svolgimento.</w:t>
            </w:r>
          </w:p>
          <w:p w:rsidR="00000000" w:rsidDel="00000000" w:rsidP="00000000" w:rsidRDefault="00000000" w:rsidRPr="00000000" w14:paraId="00000023">
            <w:pPr>
              <w:shd w:fill="ffffff" w:val="clear"/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5. Non allontanarsi mai dal proprio gruppo durante le attività proposte. </w:t>
            </w:r>
          </w:p>
          <w:p w:rsidR="00000000" w:rsidDel="00000000" w:rsidP="00000000" w:rsidRDefault="00000000" w:rsidRPr="00000000" w14:paraId="00000024">
            <w:pPr>
              <w:shd w:fill="ffffff" w:val="clear"/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6. Non fare uso di bevande alcoliche e attenersi alle norme in merito al divieto di fumo.</w:t>
            </w:r>
          </w:p>
          <w:p w:rsidR="00000000" w:rsidDel="00000000" w:rsidP="00000000" w:rsidRDefault="00000000" w:rsidRPr="00000000" w14:paraId="00000025">
            <w:pPr>
              <w:shd w:fill="ffffff" w:val="clear"/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7. Mantenere la compostezza nelle sale d'uso comune in maniera da non procurare richiami da parte dei proprietari della struttura. Durante la notte, rimanere nella propria camera osservando il silenzio dovuto e non uscire da essa per spostarsi in altre camere.</w:t>
            </w:r>
          </w:p>
          <w:p w:rsidR="00000000" w:rsidDel="00000000" w:rsidP="00000000" w:rsidRDefault="00000000" w:rsidRPr="00000000" w14:paraId="00000026">
            <w:pPr>
              <w:shd w:fill="ffffff" w:val="clear"/>
              <w:jc w:val="both"/>
              <w:rPr>
                <w:color w:val="222222"/>
              </w:rPr>
            </w:pPr>
            <w:r w:rsidDel="00000000" w:rsidR="00000000" w:rsidRPr="00000000">
              <w:rPr>
                <w:b w:val="1"/>
                <w:bCs w:val="1"/>
                <w:color w:val="222222"/>
                <w:rtl w:val="0"/>
              </w:rPr>
              <w:t xml:space="preserve">N.B.</w:t>
            </w:r>
            <w:r w:rsidDel="00000000" w:rsidR="00000000" w:rsidRPr="00000000">
              <w:rPr>
                <w:color w:val="222222"/>
                <w:rtl w:val="0"/>
              </w:rPr>
              <w:t xml:space="preserve"> Qualsiasi danno procurato da uno o più alunni sarà risarcito dalle rispettive famiglie.</w:t>
            </w:r>
          </w:p>
          <w:p w:rsidR="00000000" w:rsidDel="00000000" w:rsidP="00000000" w:rsidRDefault="00000000" w:rsidRPr="00000000" w14:paraId="00000027">
            <w:pPr>
              <w:ind w:right="283"/>
              <w:jc w:val="both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Rimini, _____________________________ </w:t>
            </w:r>
          </w:p>
          <w:p w:rsidR="00000000" w:rsidDel="00000000" w:rsidP="00000000" w:rsidRDefault="00000000" w:rsidRPr="00000000" w14:paraId="00000029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Firma del/i genitore/i *</w:t>
            </w:r>
          </w:p>
          <w:p w:rsidR="00000000" w:rsidDel="00000000" w:rsidP="00000000" w:rsidRDefault="00000000" w:rsidRPr="00000000" w14:paraId="0000002A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 </w:t>
            </w:r>
          </w:p>
          <w:p w:rsidR="00000000" w:rsidDel="00000000" w:rsidP="00000000" w:rsidRDefault="00000000" w:rsidRPr="00000000" w14:paraId="0000002B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</w:t>
            </w:r>
          </w:p>
          <w:p w:rsidR="00000000" w:rsidDel="00000000" w:rsidP="00000000" w:rsidRDefault="00000000" w:rsidRPr="00000000" w14:paraId="0000002C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righ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(*) Nel caso di genitori separati/divorziati è prevista la firma di entrambi (</w:t>
            </w: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ex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art. 155 c.c., come modificato dalla l. 54/2006).</w:t>
            </w:r>
          </w:p>
        </w:tc>
      </w:tr>
    </w:tbl>
    <w:p w:rsidR="00000000" w:rsidDel="00000000" w:rsidP="00000000" w:rsidRDefault="00000000" w:rsidRPr="00000000" w14:paraId="0000002E">
      <w:pPr>
        <w:ind w:right="284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134" w:left="1134" w:right="1134" w:header="135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tabs>
        <w:tab w:val="center" w:leader="none" w:pos="4819"/>
        <w:tab w:val="right" w:leader="none" w:pos="9638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tabs>
        <w:tab w:val="center" w:leader="none" w:pos="4819"/>
        <w:tab w:val="right" w:leader="none" w:pos="9638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widowControl w:val="0"/>
      <w:ind w:left="4536" w:firstLine="0"/>
      <w:rPr>
        <w:color w:val="000000"/>
      </w:rPr>
    </w:pPr>
    <w:r w:rsidDel="00000000" w:rsidR="00000000" w:rsidRPr="00000000">
      <w:rPr/>
      <w:drawing>
        <wp:inline distB="0" distT="0" distL="0" distR="0">
          <wp:extent cx="393700" cy="440690"/>
          <wp:effectExtent b="0" l="0" r="0" t="0"/>
          <wp:docPr id="7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3700" cy="4406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-238122</wp:posOffset>
          </wp:positionH>
          <wp:positionV relativeFrom="paragraph">
            <wp:posOffset>55880</wp:posOffset>
          </wp:positionV>
          <wp:extent cx="1038225" cy="1009650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38225" cy="10096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5401310</wp:posOffset>
          </wp:positionH>
          <wp:positionV relativeFrom="paragraph">
            <wp:posOffset>98425</wp:posOffset>
          </wp:positionV>
          <wp:extent cx="895350" cy="641350"/>
          <wp:effectExtent b="0" l="0" r="0" t="0"/>
          <wp:wrapNone/>
          <wp:docPr id="4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5350" cy="6413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0">
    <w:pPr>
      <w:widowControl w:val="0"/>
      <w:rPr>
        <w:rFonts w:ascii="Calibri" w:cs="Calibri" w:eastAsia="Calibri" w:hAnsi="Calibri"/>
        <w:b w:val="1"/>
        <w:bCs w:val="1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widowControl w:val="0"/>
      <w:ind w:left="561" w:right="341" w:firstLine="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ISTITUTO PROFESSIONALE DI STATO</w:t>
    </w:r>
  </w:p>
  <w:p w:rsidR="00000000" w:rsidDel="00000000" w:rsidP="00000000" w:rsidRDefault="00000000" w:rsidRPr="00000000" w14:paraId="00000032">
    <w:pPr>
      <w:widowControl w:val="0"/>
      <w:ind w:left="280" w:right="341" w:firstLine="28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PER I SERVIZI DELL’ENOGASTRONOMIA E DELL’OSPITALITÀ ALBERGHIERA</w:t>
    </w:r>
  </w:p>
  <w:p w:rsidR="00000000" w:rsidDel="00000000" w:rsidP="00000000" w:rsidRDefault="00000000" w:rsidRPr="00000000" w14:paraId="00000033">
    <w:pPr>
      <w:widowControl w:val="0"/>
      <w:spacing w:line="340" w:lineRule="auto"/>
      <w:ind w:left="280" w:right="341" w:firstLine="0"/>
      <w:jc w:val="center"/>
      <w:rPr>
        <w:rFonts w:ascii="Calibri" w:cs="Calibri" w:eastAsia="Calibri" w:hAnsi="Calibri"/>
        <w:i w:val="1"/>
        <w:i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z w:val="28"/>
        <w:szCs w:val="28"/>
        <w:rtl w:val="0"/>
      </w:rPr>
      <w:t xml:space="preserve">S.P. MALATESTA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34">
    <w:pPr>
      <w:widowControl w:val="0"/>
      <w:spacing w:line="290" w:lineRule="auto"/>
      <w:ind w:left="411" w:right="341" w:firstLine="0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Viale Regina Margherita, 4 – 47924 RIMINI</w:t>
    </w:r>
  </w:p>
  <w:p w:rsidR="00000000" w:rsidDel="00000000" w:rsidP="00000000" w:rsidRDefault="00000000" w:rsidRPr="00000000" w14:paraId="00000035">
    <w:pPr>
      <w:widowControl w:val="0"/>
      <w:ind w:left="280" w:right="341" w:firstLine="0"/>
      <w:jc w:val="center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PEC: </w:t>
    </w:r>
    <w:hyperlink r:id="rId4">
      <w:r w:rsidDel="00000000" w:rsidR="00000000" w:rsidRPr="00000000">
        <w:rPr>
          <w:rFonts w:ascii="Calibri" w:cs="Calibri" w:eastAsia="Calibri" w:hAnsi="Calibri"/>
          <w:color w:val="0000ff"/>
          <w:sz w:val="22"/>
          <w:szCs w:val="22"/>
          <w:u w:val="single"/>
          <w:rtl w:val="0"/>
        </w:rPr>
        <w:t xml:space="preserve">rnrh030001@pec.istruzione.it</w:t>
      </w:r>
    </w:hyperlink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- E mail: </w:t>
    </w:r>
    <w:hyperlink r:id="rId5">
      <w:r w:rsidDel="00000000" w:rsidR="00000000" w:rsidRPr="00000000">
        <w:rPr>
          <w:rFonts w:ascii="Calibri" w:cs="Calibri" w:eastAsia="Calibri" w:hAnsi="Calibri"/>
          <w:color w:val="0000ff"/>
          <w:sz w:val="22"/>
          <w:szCs w:val="22"/>
          <w:u w:val="single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widowControl w:val="0"/>
      <w:ind w:left="280" w:right="341" w:firstLine="280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Tel. 0541/373412 - COD. FISC. 91069440401</w:t>
    </w:r>
  </w:p>
  <w:p w:rsidR="00000000" w:rsidDel="00000000" w:rsidP="00000000" w:rsidRDefault="00000000" w:rsidRPr="00000000" w14:paraId="00000037">
    <w:pPr>
      <w:widowControl w:val="0"/>
      <w:ind w:left="280" w:right="341" w:firstLine="280"/>
      <w:jc w:val="center"/>
      <w:rPr>
        <w:rFonts w:ascii="Calibri" w:cs="Calibri" w:eastAsia="Calibri" w:hAnsi="Calibri"/>
        <w:sz w:val="24"/>
        <w:szCs w:val="24"/>
      </w:rPr>
    </w:pPr>
    <w:hyperlink r:id="rId6">
      <w:r w:rsidDel="00000000" w:rsidR="00000000" w:rsidRPr="00000000">
        <w:rPr>
          <w:rFonts w:ascii="Calibri" w:cs="Calibri" w:eastAsia="Calibri" w:hAnsi="Calibri"/>
          <w:color w:val="0000ff"/>
          <w:sz w:val="24"/>
          <w:szCs w:val="24"/>
          <w:u w:val="single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widowControl w:val="0"/>
      <w:spacing w:before="1" w:lineRule="auto"/>
      <w:rPr>
        <w:rFonts w:ascii="Calibri" w:cs="Calibri" w:eastAsia="Calibri" w:hAnsi="Calibri"/>
        <w:color w:val="000000"/>
        <w:sz w:val="18"/>
        <w:szCs w:val="18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-260347</wp:posOffset>
              </wp:positionH>
              <wp:positionV relativeFrom="paragraph">
                <wp:posOffset>139700</wp:posOffset>
              </wp:positionV>
              <wp:extent cx="12700" cy="12700"/>
              <wp:effectExtent b="0" l="0" r="0" t="0"/>
              <wp:wrapTopAndBottom distB="0" distT="0"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345280" y="3773700"/>
                        <a:ext cx="1440" cy="12600"/>
                      </a:xfrm>
                      <a:custGeom>
                        <a:rect b="b" l="l" r="r" t="t"/>
                        <a:pathLst>
                          <a:path extrusionOk="0" h="120000" w="6527800">
                            <a:moveTo>
                              <a:pt x="0" y="0"/>
                            </a:moveTo>
                            <a:lnTo>
                              <a:pt x="6527601" y="0"/>
                            </a:lnTo>
                          </a:path>
                        </a:pathLst>
                      </a:custGeom>
                      <a:noFill/>
                      <a:ln cap="flat" cmpd="sng" w="99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-260347</wp:posOffset>
              </wp:positionH>
              <wp:positionV relativeFrom="paragraph">
                <wp:posOffset>139700</wp:posOffset>
              </wp:positionV>
              <wp:extent cx="12700" cy="12700"/>
              <wp:effectExtent b="0" l="0" r="0" t="0"/>
              <wp:wrapTopAndBottom distB="0" distT="0"/>
              <wp:docPr id="2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7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9">
    <w:pPr>
      <w:jc w:val="center"/>
      <w:rPr>
        <w:sz w:val="18"/>
        <w:szCs w:val="18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widowControl w:val="0"/>
      <w:ind w:left="5055" w:firstLine="0"/>
      <w:rPr>
        <w:color w:val="000000"/>
      </w:rPr>
    </w:pPr>
    <w:r w:rsidDel="00000000" w:rsidR="00000000" w:rsidRPr="00000000">
      <w:rPr/>
      <w:drawing>
        <wp:inline distB="0" distT="0" distL="0" distR="0">
          <wp:extent cx="393700" cy="440690"/>
          <wp:effectExtent b="0" l="0" r="0" t="0"/>
          <wp:docPr id="8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3700" cy="4406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-238122</wp:posOffset>
          </wp:positionH>
          <wp:positionV relativeFrom="paragraph">
            <wp:posOffset>55880</wp:posOffset>
          </wp:positionV>
          <wp:extent cx="1038225" cy="1009650"/>
          <wp:effectExtent b="0" l="0" r="0" t="0"/>
          <wp:wrapNone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38225" cy="10096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B">
    <w:pPr>
      <w:widowControl w:val="0"/>
      <w:ind w:left="561" w:right="341" w:firstLine="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ISTITUTO PROFESSIONALE DI STATO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5718810</wp:posOffset>
          </wp:positionH>
          <wp:positionV relativeFrom="paragraph">
            <wp:posOffset>-285747</wp:posOffset>
          </wp:positionV>
          <wp:extent cx="628650" cy="459105"/>
          <wp:effectExtent b="0" l="0" r="0" t="0"/>
          <wp:wrapNone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8650" cy="45910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C">
    <w:pPr>
      <w:widowControl w:val="0"/>
      <w:ind w:left="280" w:right="341" w:firstLine="28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PER I SERVIZI DELL’ENOGASTRONOMIA E DELL’OSPITALITÀ ALBERGHIERA</w:t>
    </w:r>
  </w:p>
  <w:p w:rsidR="00000000" w:rsidDel="00000000" w:rsidP="00000000" w:rsidRDefault="00000000" w:rsidRPr="00000000" w14:paraId="0000003D">
    <w:pPr>
      <w:widowControl w:val="0"/>
      <w:spacing w:line="340" w:lineRule="auto"/>
      <w:ind w:left="280" w:right="341" w:firstLine="0"/>
      <w:jc w:val="center"/>
      <w:rPr>
        <w:rFonts w:ascii="Calibri" w:cs="Calibri" w:eastAsia="Calibri" w:hAnsi="Calibri"/>
        <w:i w:val="1"/>
        <w:i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z w:val="28"/>
        <w:szCs w:val="28"/>
        <w:rtl w:val="0"/>
      </w:rPr>
      <w:t xml:space="preserve">S.P. MALATESTA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3E">
    <w:pPr>
      <w:widowControl w:val="0"/>
      <w:spacing w:line="290" w:lineRule="auto"/>
      <w:ind w:left="411" w:right="341" w:firstLine="0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Viale Regina Margherita, 4 – 47924 RIMINI</w:t>
    </w:r>
  </w:p>
  <w:p w:rsidR="00000000" w:rsidDel="00000000" w:rsidP="00000000" w:rsidRDefault="00000000" w:rsidRPr="00000000" w14:paraId="0000003F">
    <w:pPr>
      <w:widowControl w:val="0"/>
      <w:ind w:left="280" w:right="341" w:firstLine="0"/>
      <w:jc w:val="center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PEC: </w:t>
    </w:r>
    <w:hyperlink r:id="rId4">
      <w:r w:rsidDel="00000000" w:rsidR="00000000" w:rsidRPr="00000000">
        <w:rPr>
          <w:rFonts w:ascii="Calibri" w:cs="Calibri" w:eastAsia="Calibri" w:hAnsi="Calibri"/>
          <w:color w:val="0000ff"/>
          <w:sz w:val="22"/>
          <w:szCs w:val="22"/>
          <w:u w:val="single"/>
          <w:rtl w:val="0"/>
        </w:rPr>
        <w:t xml:space="preserve">rnrh030001@pec.istruzione.it</w:t>
      </w:r>
    </w:hyperlink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- E mail: </w:t>
    </w:r>
    <w:hyperlink r:id="rId5">
      <w:r w:rsidDel="00000000" w:rsidR="00000000" w:rsidRPr="00000000">
        <w:rPr>
          <w:rFonts w:ascii="Calibri" w:cs="Calibri" w:eastAsia="Calibri" w:hAnsi="Calibri"/>
          <w:color w:val="0000ff"/>
          <w:sz w:val="22"/>
          <w:szCs w:val="22"/>
          <w:u w:val="single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widowControl w:val="0"/>
      <w:ind w:left="280" w:right="341" w:firstLine="280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Tel. 0541/373412 - COD. FISC. 91069440401</w:t>
    </w:r>
  </w:p>
  <w:p w:rsidR="00000000" w:rsidDel="00000000" w:rsidP="00000000" w:rsidRDefault="00000000" w:rsidRPr="00000000" w14:paraId="00000041">
    <w:pPr>
      <w:widowControl w:val="0"/>
      <w:ind w:left="280" w:right="341" w:firstLine="280"/>
      <w:jc w:val="center"/>
      <w:rPr>
        <w:rFonts w:ascii="Calibri" w:cs="Calibri" w:eastAsia="Calibri" w:hAnsi="Calibri"/>
        <w:sz w:val="24"/>
        <w:szCs w:val="24"/>
      </w:rPr>
    </w:pPr>
    <w:hyperlink r:id="rId6">
      <w:r w:rsidDel="00000000" w:rsidR="00000000" w:rsidRPr="00000000">
        <w:rPr>
          <w:rFonts w:ascii="Calibri" w:cs="Calibri" w:eastAsia="Calibri" w:hAnsi="Calibri"/>
          <w:color w:val="0000ff"/>
          <w:sz w:val="24"/>
          <w:szCs w:val="24"/>
          <w:u w:val="single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widowControl w:val="0"/>
      <w:spacing w:before="1" w:lineRule="auto"/>
      <w:rPr>
        <w:rFonts w:ascii="Calibri" w:cs="Calibri" w:eastAsia="Calibri" w:hAnsi="Calibri"/>
        <w:color w:val="000000"/>
        <w:sz w:val="18"/>
        <w:szCs w:val="18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-260347</wp:posOffset>
              </wp:positionH>
              <wp:positionV relativeFrom="paragraph">
                <wp:posOffset>139700</wp:posOffset>
              </wp:positionV>
              <wp:extent cx="12700" cy="12700"/>
              <wp:effectExtent b="0" l="0" r="0" t="0"/>
              <wp:wrapTopAndBottom distB="0" distT="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345280" y="3773700"/>
                        <a:ext cx="1440" cy="12600"/>
                      </a:xfrm>
                      <a:custGeom>
                        <a:rect b="b" l="l" r="r" t="t"/>
                        <a:pathLst>
                          <a:path extrusionOk="0" h="120000" w="6527800">
                            <a:moveTo>
                              <a:pt x="0" y="0"/>
                            </a:moveTo>
                            <a:lnTo>
                              <a:pt x="6527601" y="0"/>
                            </a:lnTo>
                          </a:path>
                        </a:pathLst>
                      </a:custGeom>
                      <a:noFill/>
                      <a:ln cap="flat" cmpd="sng" w="99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-260347</wp:posOffset>
              </wp:positionH>
              <wp:positionV relativeFrom="paragraph">
                <wp:posOffset>139700</wp:posOffset>
              </wp:positionV>
              <wp:extent cx="12700" cy="12700"/>
              <wp:effectExtent b="0" l="0" r="0" t="0"/>
              <wp:wrapTopAndBottom distB="0" distT="0"/>
              <wp:docPr id="1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7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3">
    <w:pPr>
      <w:jc w:val="center"/>
      <w:rPr>
        <w:sz w:val="18"/>
        <w:szCs w:val="1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/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ind w:left="6372"/>
      <w:jc w:val="both"/>
    </w:pPr>
    <w:rPr>
      <w:b w:val="1"/>
      <w:bCs w:val="1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jc w:val="center"/>
    </w:pPr>
    <w:rPr>
      <w:b w:val="1"/>
      <w:bCs w:val="1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Relationship Id="rId3" Type="http://schemas.openxmlformats.org/officeDocument/2006/relationships/image" Target="media/image3.jpg"/><Relationship Id="rId4" Type="http://schemas.openxmlformats.org/officeDocument/2006/relationships/hyperlink" Target="mailto:rnrh030001@pec.istruzione.it" TargetMode="External"/><Relationship Id="rId5" Type="http://schemas.openxmlformats.org/officeDocument/2006/relationships/hyperlink" Target="mailto:rnrh030001@istruzione.it" TargetMode="External"/><Relationship Id="rId6" Type="http://schemas.openxmlformats.org/officeDocument/2006/relationships/hyperlink" Target="http://www.alberghieromalatestarimini.edu.it/" TargetMode="External"/><Relationship Id="rId7" Type="http://schemas.openxmlformats.org/officeDocument/2006/relationships/image" Target="media/image6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Relationship Id="rId3" Type="http://schemas.openxmlformats.org/officeDocument/2006/relationships/image" Target="media/image1.png"/><Relationship Id="rId4" Type="http://schemas.openxmlformats.org/officeDocument/2006/relationships/hyperlink" Target="mailto:rnrh030001@pec.istruzione.it" TargetMode="External"/><Relationship Id="rId5" Type="http://schemas.openxmlformats.org/officeDocument/2006/relationships/hyperlink" Target="mailto:rnrh030001@istruzione.it" TargetMode="External"/><Relationship Id="rId6" Type="http://schemas.openxmlformats.org/officeDocument/2006/relationships/hyperlink" Target="http://www.alberghieromalatestarimini.edu.it/" TargetMode="External"/><Relationship Id="rId7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rBqBUXauif0bm+ouq47J0yKNMg==">CgMxLjAyCGguZ2pkZ3hzOAByITFHY3VjeENvRGpoWDZQcHNjUWdCVFd4cnpnQzlFcldpbQ==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lpwstr>false</vt:lpwstr>
  </property>
  <property fmtid="{D5CDD505-2E9C-101B-9397-08002B2CF9AE}" pid="3" name="LinksUpToDate">
    <vt:lpwstr>false</vt:lpwstr>
  </property>
  <property fmtid="{D5CDD505-2E9C-101B-9397-08002B2CF9AE}" pid="4" name="ScaleCrop">
    <vt:lpwstr>false</vt:lpwstr>
  </property>
  <property fmtid="{D5CDD505-2E9C-101B-9397-08002B2CF9AE}" pid="5" name="ShareDoc">
    <vt:lpwstr>false</vt:lpwstr>
  </property>
</Properties>
</file>